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A69" w:rsidRPr="006778DF" w:rsidRDefault="001D2A69" w:rsidP="001D2A69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C00000"/>
          <w:kern w:val="36"/>
          <w:sz w:val="32"/>
          <w:szCs w:val="32"/>
          <w:lang w:eastAsia="ru-RU"/>
        </w:rPr>
      </w:pPr>
      <w:r w:rsidRPr="006778DF">
        <w:rPr>
          <w:rFonts w:ascii="Times New Roman" w:eastAsia="Times New Roman" w:hAnsi="Times New Roman" w:cs="Times New Roman"/>
          <w:b/>
          <w:color w:val="C00000"/>
          <w:kern w:val="36"/>
          <w:sz w:val="32"/>
          <w:szCs w:val="32"/>
          <w:lang w:eastAsia="ru-RU"/>
        </w:rPr>
        <w:t>Социальное обслуживание, социальная поддержка и защита граждан</w:t>
      </w:r>
      <w:bookmarkStart w:id="0" w:name="_GoBack"/>
      <w:bookmarkEnd w:id="0"/>
    </w:p>
    <w:p w:rsidR="001D2A69" w:rsidRDefault="001D2A69" w:rsidP="001D2A69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2060"/>
          <w:spacing w:val="8"/>
          <w:sz w:val="32"/>
          <w:szCs w:val="32"/>
          <w:lang w:eastAsia="ru-RU"/>
        </w:rPr>
      </w:pPr>
      <w:r w:rsidRPr="006778DF">
        <w:rPr>
          <w:rFonts w:ascii="Times New Roman" w:eastAsia="Times New Roman" w:hAnsi="Times New Roman" w:cs="Times New Roman"/>
          <w:b/>
          <w:bCs/>
          <w:color w:val="002060"/>
          <w:spacing w:val="8"/>
          <w:sz w:val="32"/>
          <w:szCs w:val="32"/>
          <w:lang w:eastAsia="ru-RU"/>
        </w:rPr>
        <w:t>Тематики направления</w:t>
      </w:r>
    </w:p>
    <w:p w:rsidR="006778DF" w:rsidRPr="006778DF" w:rsidRDefault="006778DF" w:rsidP="001D2A69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2060"/>
          <w:spacing w:val="8"/>
          <w:sz w:val="32"/>
          <w:szCs w:val="32"/>
          <w:lang w:eastAsia="ru-RU"/>
        </w:rPr>
      </w:pPr>
    </w:p>
    <w:p w:rsidR="001D2A69" w:rsidRPr="006778DF" w:rsidRDefault="001D2A69" w:rsidP="001D2A69">
      <w:pPr>
        <w:numPr>
          <w:ilvl w:val="0"/>
          <w:numId w:val="1"/>
        </w:numPr>
        <w:shd w:val="clear" w:color="auto" w:fill="FFFFFF"/>
        <w:spacing w:after="225" w:line="240" w:lineRule="auto"/>
        <w:ind w:left="0"/>
        <w:textAlignment w:val="center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6778D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Социальная поддержка и защита людей, оказавшихся в трудной жизненной ситуации, в том числе реабилитация, социальная и трудовая интеграция лиц без определенного места жительства.</w:t>
      </w:r>
    </w:p>
    <w:p w:rsidR="001D2A69" w:rsidRPr="006778DF" w:rsidRDefault="001D2A69" w:rsidP="001D2A69">
      <w:pPr>
        <w:numPr>
          <w:ilvl w:val="0"/>
          <w:numId w:val="1"/>
        </w:numPr>
        <w:shd w:val="clear" w:color="auto" w:fill="FFFFFF"/>
        <w:spacing w:after="225" w:line="240" w:lineRule="auto"/>
        <w:ind w:left="0"/>
        <w:textAlignment w:val="center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6778D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Социальная поддержка людей с ограниченными возможностями здоровья, в том числе их реабилитация с использованием современных технологий, обеспечение доступа к услугам организаций, осуществляющих деятельность в социальной сфере, туристическим услугам.</w:t>
      </w:r>
    </w:p>
    <w:p w:rsidR="001D2A69" w:rsidRPr="006778DF" w:rsidRDefault="001D2A69" w:rsidP="001D2A69">
      <w:pPr>
        <w:numPr>
          <w:ilvl w:val="0"/>
          <w:numId w:val="1"/>
        </w:numPr>
        <w:shd w:val="clear" w:color="auto" w:fill="FFFFFF"/>
        <w:spacing w:after="225" w:line="240" w:lineRule="auto"/>
        <w:ind w:left="0"/>
        <w:textAlignment w:val="center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6778D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Повышение качества жизни людей старшего поколения и людей с ограниченными возможностями здоровья, в том числе создание условий для повышения доступности для таких людей объектов и услуг.</w:t>
      </w:r>
    </w:p>
    <w:p w:rsidR="001D2A69" w:rsidRPr="006778DF" w:rsidRDefault="001D2A69" w:rsidP="001D2A69">
      <w:pPr>
        <w:numPr>
          <w:ilvl w:val="0"/>
          <w:numId w:val="1"/>
        </w:numPr>
        <w:shd w:val="clear" w:color="auto" w:fill="FFFFFF"/>
        <w:spacing w:after="225" w:line="240" w:lineRule="auto"/>
        <w:ind w:left="0"/>
        <w:textAlignment w:val="center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6778D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Социализация людей старшего поколения, людей с ограниченными возможностями здоровья, представителей социально уязвимых групп населения через различные формы социальной активности.</w:t>
      </w:r>
    </w:p>
    <w:p w:rsidR="001D2A69" w:rsidRPr="006778DF" w:rsidRDefault="001D2A69" w:rsidP="001D2A69">
      <w:pPr>
        <w:numPr>
          <w:ilvl w:val="0"/>
          <w:numId w:val="1"/>
        </w:numPr>
        <w:shd w:val="clear" w:color="auto" w:fill="FFFFFF"/>
        <w:spacing w:after="225" w:line="240" w:lineRule="auto"/>
        <w:ind w:left="0"/>
        <w:textAlignment w:val="center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6778D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Помощь пострадавшим в результате стихийных бедствий, экологических, техногенных или иных катастроф.</w:t>
      </w:r>
    </w:p>
    <w:p w:rsidR="001D2A69" w:rsidRPr="006778DF" w:rsidRDefault="001D2A69" w:rsidP="001D2A69">
      <w:pPr>
        <w:numPr>
          <w:ilvl w:val="0"/>
          <w:numId w:val="1"/>
        </w:numPr>
        <w:shd w:val="clear" w:color="auto" w:fill="FFFFFF"/>
        <w:spacing w:after="225" w:line="240" w:lineRule="auto"/>
        <w:ind w:left="0"/>
        <w:textAlignment w:val="center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6778D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Внедрение современных технологий социального обслуживания на дому, в полустационарной и </w:t>
      </w:r>
      <w:proofErr w:type="gramStart"/>
      <w:r w:rsidRPr="006778D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стационарной</w:t>
      </w:r>
      <w:proofErr w:type="gramEnd"/>
      <w:r w:rsidRPr="006778D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формах.</w:t>
      </w:r>
    </w:p>
    <w:p w:rsidR="001D2A69" w:rsidRPr="006778DF" w:rsidRDefault="001D2A69" w:rsidP="001D2A69">
      <w:pPr>
        <w:numPr>
          <w:ilvl w:val="0"/>
          <w:numId w:val="1"/>
        </w:numPr>
        <w:shd w:val="clear" w:color="auto" w:fill="FFFFFF"/>
        <w:spacing w:after="225" w:line="240" w:lineRule="auto"/>
        <w:ind w:left="0"/>
        <w:textAlignment w:val="center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6778D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Деятельность, направленная на приобретение людьми старшего поколения, людьми с ограниченными возможностями здоровья навыков, соответствующих современному уровню технологического развития и социальным изменениям.</w:t>
      </w:r>
    </w:p>
    <w:p w:rsidR="001D2A69" w:rsidRPr="006778DF" w:rsidRDefault="001D2A69" w:rsidP="001D2A69">
      <w:pPr>
        <w:numPr>
          <w:ilvl w:val="0"/>
          <w:numId w:val="1"/>
        </w:numPr>
        <w:shd w:val="clear" w:color="auto" w:fill="FFFFFF"/>
        <w:spacing w:after="225" w:line="240" w:lineRule="auto"/>
        <w:ind w:left="0"/>
        <w:textAlignment w:val="center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6778D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Повышение общественной активности ветеранов путем вовлечения их в социально значимую деятельность, в том числе в сфере патриотического воспитания молодежи, трудового наставничества.</w:t>
      </w:r>
    </w:p>
    <w:p w:rsidR="001D2A69" w:rsidRPr="006778DF" w:rsidRDefault="001D2A69" w:rsidP="001D2A69">
      <w:pPr>
        <w:numPr>
          <w:ilvl w:val="0"/>
          <w:numId w:val="1"/>
        </w:numPr>
        <w:shd w:val="clear" w:color="auto" w:fill="FFFFFF"/>
        <w:spacing w:after="225" w:line="240" w:lineRule="auto"/>
        <w:ind w:left="0"/>
        <w:textAlignment w:val="center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6778D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Содействие трудоустройству людей, оказавшихся в трудной жизненной ситуации, людей с ограниченными возможностями здоровья, представителей социально уязвимых слоев населения.</w:t>
      </w:r>
    </w:p>
    <w:p w:rsidR="001D2A69" w:rsidRPr="006778DF" w:rsidRDefault="001D2A69" w:rsidP="001D2A69">
      <w:pPr>
        <w:numPr>
          <w:ilvl w:val="0"/>
          <w:numId w:val="1"/>
        </w:numPr>
        <w:shd w:val="clear" w:color="auto" w:fill="FFFFFF"/>
        <w:spacing w:after="225" w:line="240" w:lineRule="auto"/>
        <w:ind w:left="0"/>
        <w:textAlignment w:val="center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6778D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Содействие вовлечению молодых людей с ограниченными возможностями здоровья в сферу интеллектуальной трудовой деятельности.</w:t>
      </w:r>
    </w:p>
    <w:p w:rsidR="001D2A69" w:rsidRPr="006778DF" w:rsidRDefault="001D2A69" w:rsidP="001D2A69">
      <w:pPr>
        <w:numPr>
          <w:ilvl w:val="0"/>
          <w:numId w:val="1"/>
        </w:numPr>
        <w:shd w:val="clear" w:color="auto" w:fill="FFFFFF"/>
        <w:spacing w:after="225" w:line="240" w:lineRule="auto"/>
        <w:ind w:left="0"/>
        <w:textAlignment w:val="center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proofErr w:type="spellStart"/>
      <w:proofErr w:type="gramStart"/>
      <w:r w:rsidRPr="006778D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C</w:t>
      </w:r>
      <w:proofErr w:type="gramEnd"/>
      <w:r w:rsidRPr="006778D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одействие</w:t>
      </w:r>
      <w:proofErr w:type="spellEnd"/>
      <w:r w:rsidRPr="006778D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развитию гибких и эффективных форм привлечения людей старшего поколения, людей с ограниченными возможностями здоровья к трудовой деятельности.</w:t>
      </w:r>
    </w:p>
    <w:p w:rsidR="001D2A69" w:rsidRPr="006778DF" w:rsidRDefault="001D2A69" w:rsidP="001D2A69">
      <w:pPr>
        <w:numPr>
          <w:ilvl w:val="0"/>
          <w:numId w:val="1"/>
        </w:numPr>
        <w:shd w:val="clear" w:color="auto" w:fill="FFFFFF"/>
        <w:spacing w:after="225" w:line="240" w:lineRule="auto"/>
        <w:ind w:left="0"/>
        <w:textAlignment w:val="center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6778D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lastRenderedPageBreak/>
        <w:t>Содействие развитию социального сопровождения маломобильных людей и людей c тяжелыми заболеваниями.</w:t>
      </w:r>
    </w:p>
    <w:p w:rsidR="001D2A69" w:rsidRPr="006778DF" w:rsidRDefault="001D2A69" w:rsidP="001D2A69">
      <w:pPr>
        <w:numPr>
          <w:ilvl w:val="0"/>
          <w:numId w:val="1"/>
        </w:numPr>
        <w:shd w:val="clear" w:color="auto" w:fill="FFFFFF"/>
        <w:spacing w:after="225" w:line="240" w:lineRule="auto"/>
        <w:ind w:left="0"/>
        <w:textAlignment w:val="center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6778D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Содействие созданию универсальной пространственной среды (доступной для маломобильных людей).</w:t>
      </w:r>
    </w:p>
    <w:p w:rsidR="001D2A69" w:rsidRPr="006778DF" w:rsidRDefault="001D2A69" w:rsidP="001D2A69">
      <w:pPr>
        <w:numPr>
          <w:ilvl w:val="0"/>
          <w:numId w:val="1"/>
        </w:numPr>
        <w:shd w:val="clear" w:color="auto" w:fill="FFFFFF"/>
        <w:spacing w:after="225" w:line="240" w:lineRule="auto"/>
        <w:ind w:left="0"/>
        <w:textAlignment w:val="center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6778D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Развитие попечительства в организациях, осуществляющих деятельность в социальной сфере, и общественного участия в их деятельности.</w:t>
      </w:r>
    </w:p>
    <w:p w:rsidR="001D2A69" w:rsidRPr="006778DF" w:rsidRDefault="001D2A69" w:rsidP="001D2A69">
      <w:pPr>
        <w:numPr>
          <w:ilvl w:val="0"/>
          <w:numId w:val="1"/>
        </w:numPr>
        <w:shd w:val="clear" w:color="auto" w:fill="FFFFFF"/>
        <w:spacing w:after="225" w:line="240" w:lineRule="auto"/>
        <w:ind w:left="0"/>
        <w:textAlignment w:val="center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6778D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Содействие развитию профессиональных компетенций и поддержанию уровня вовлеченности работников и добровольцев организаций, осуществляющих деятельность в социальной сфере.</w:t>
      </w:r>
    </w:p>
    <w:p w:rsidR="001D2A69" w:rsidRPr="006778DF" w:rsidRDefault="001D2A69" w:rsidP="001D2A69">
      <w:pPr>
        <w:numPr>
          <w:ilvl w:val="0"/>
          <w:numId w:val="1"/>
        </w:numPr>
        <w:shd w:val="clear" w:color="auto" w:fill="FFFFFF"/>
        <w:spacing w:after="225" w:line="240" w:lineRule="auto"/>
        <w:ind w:left="0"/>
        <w:textAlignment w:val="center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6778D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Информационная, консультационная, методическая, образовательная поддержка социально ориентированных некоммерческих организаций, предоставляющих услуги в социальной сфере, по вопросам, связанным с оказанием таких услуг.</w:t>
      </w:r>
    </w:p>
    <w:p w:rsidR="001D2A69" w:rsidRPr="006778DF" w:rsidRDefault="001D2A69" w:rsidP="001D2A69">
      <w:pPr>
        <w:numPr>
          <w:ilvl w:val="0"/>
          <w:numId w:val="1"/>
        </w:numPr>
        <w:shd w:val="clear" w:color="auto" w:fill="FFFFFF"/>
        <w:spacing w:after="225" w:line="240" w:lineRule="auto"/>
        <w:ind w:left="0"/>
        <w:textAlignment w:val="center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6778D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Развитие сети некоммерческих организаций, предоставляющих услуги в социальной сфере, в том числе с масштабированием успешных практик.</w:t>
      </w:r>
    </w:p>
    <w:p w:rsidR="001D2A69" w:rsidRPr="006778DF" w:rsidRDefault="001D2A69" w:rsidP="001D2A69">
      <w:pPr>
        <w:numPr>
          <w:ilvl w:val="0"/>
          <w:numId w:val="1"/>
        </w:numPr>
        <w:shd w:val="clear" w:color="auto" w:fill="FFFFFF"/>
        <w:spacing w:after="225" w:line="240" w:lineRule="auto"/>
        <w:ind w:left="0"/>
        <w:textAlignment w:val="center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6778D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Апробация и внедрение инноваций при предоставлении услуг в социальной сфере, содействие такой деятельности.</w:t>
      </w:r>
    </w:p>
    <w:p w:rsidR="001D2A69" w:rsidRPr="006778DF" w:rsidRDefault="001D2A69" w:rsidP="001D2A69">
      <w:pPr>
        <w:numPr>
          <w:ilvl w:val="0"/>
          <w:numId w:val="1"/>
        </w:numPr>
        <w:shd w:val="clear" w:color="auto" w:fill="FFFFFF"/>
        <w:spacing w:after="225" w:line="240" w:lineRule="auto"/>
        <w:ind w:left="0"/>
        <w:textAlignment w:val="center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6778D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Развитие независимой системы оценки качества работы организаций (в том числе государственных и муниципальных учреждений), предоставляющих услуги в социальной сфере.</w:t>
      </w:r>
    </w:p>
    <w:p w:rsidR="00C13825" w:rsidRPr="006778DF" w:rsidRDefault="00C13825">
      <w:pPr>
        <w:rPr>
          <w:rFonts w:ascii="Times New Roman" w:hAnsi="Times New Roman" w:cs="Times New Roman"/>
          <w:color w:val="002060"/>
          <w:sz w:val="28"/>
          <w:szCs w:val="28"/>
        </w:rPr>
      </w:pPr>
    </w:p>
    <w:sectPr w:rsidR="00C13825" w:rsidRPr="006778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1F1E1D"/>
    <w:multiLevelType w:val="multilevel"/>
    <w:tmpl w:val="E990CB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A69"/>
    <w:rsid w:val="001D2A69"/>
    <w:rsid w:val="006778DF"/>
    <w:rsid w:val="00C13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572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456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Metod1</dc:creator>
  <cp:lastModifiedBy>Metod1</cp:lastModifiedBy>
  <cp:revision>3</cp:revision>
  <cp:lastPrinted>2020-09-21T08:29:00Z</cp:lastPrinted>
  <dcterms:created xsi:type="dcterms:W3CDTF">2020-09-21T08:27:00Z</dcterms:created>
  <dcterms:modified xsi:type="dcterms:W3CDTF">2020-09-30T15:22:00Z</dcterms:modified>
</cp:coreProperties>
</file>